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CD" w:rsidRDefault="00D801CD" w:rsidP="00B74A2E">
      <w:r>
        <w:rPr>
          <w:rFonts w:hint="eastAsia"/>
          <w:noProof/>
        </w:rPr>
        <w:drawing>
          <wp:inline distT="0" distB="0" distL="0" distR="0">
            <wp:extent cx="1413862" cy="141386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san.jpg"/>
                    <pic:cNvPicPr/>
                  </pic:nvPicPr>
                  <pic:blipFill rotWithShape="1">
                    <a:blip r:embed="rId7" cstate="print">
                      <a:extLst>
                        <a:ext uri="{28A0092B-C50C-407E-A947-70E740481C1C}">
                          <a14:useLocalDpi xmlns:a14="http://schemas.microsoft.com/office/drawing/2010/main" val="0"/>
                        </a:ext>
                      </a:extLst>
                    </a:blip>
                    <a:srcRect t="12501" b="12501"/>
                    <a:stretch/>
                  </pic:blipFill>
                  <pic:spPr bwMode="auto">
                    <a:xfrm>
                      <a:off x="0" y="0"/>
                      <a:ext cx="1416093" cy="1416093"/>
                    </a:xfrm>
                    <a:prstGeom prst="rect">
                      <a:avLst/>
                    </a:prstGeom>
                    <a:ln>
                      <a:noFill/>
                    </a:ln>
                    <a:extLst>
                      <a:ext uri="{53640926-AAD7-44D8-BBD7-CCE9431645EC}">
                        <a14:shadowObscured xmlns:a14="http://schemas.microsoft.com/office/drawing/2010/main"/>
                      </a:ext>
                    </a:extLst>
                  </pic:spPr>
                </pic:pic>
              </a:graphicData>
            </a:graphic>
          </wp:inline>
        </w:drawing>
      </w:r>
    </w:p>
    <w:p w:rsidR="00EB1262" w:rsidRDefault="00EB1262" w:rsidP="00B74A2E">
      <w:r>
        <w:rPr>
          <w:rFonts w:hint="eastAsia"/>
        </w:rPr>
        <w:t>発表者</w:t>
      </w:r>
    </w:p>
    <w:p w:rsidR="00EB1262" w:rsidRPr="00EB1262" w:rsidRDefault="00EB1262" w:rsidP="00B74A2E">
      <w:r w:rsidRPr="00EB1262">
        <w:rPr>
          <w:rFonts w:hint="eastAsia"/>
        </w:rPr>
        <w:t>カォクン・タンティピシックン</w:t>
      </w:r>
      <w:r>
        <w:rPr>
          <w:rFonts w:hint="eastAsia"/>
        </w:rPr>
        <w:t>／</w:t>
      </w:r>
      <w:proofErr w:type="spellStart"/>
      <w:r w:rsidRPr="00EB1262">
        <w:t>Kaewkul</w:t>
      </w:r>
      <w:proofErr w:type="spellEnd"/>
      <w:r w:rsidRPr="00EB1262">
        <w:t xml:space="preserve"> </w:t>
      </w:r>
      <w:proofErr w:type="spellStart"/>
      <w:r w:rsidRPr="00EB1262">
        <w:t>Tantipisitkul</w:t>
      </w:r>
      <w:proofErr w:type="spellEnd"/>
      <w:r>
        <w:rPr>
          <w:rFonts w:hint="eastAsia"/>
        </w:rPr>
        <w:t>（タイ／聴覚障害）</w:t>
      </w:r>
    </w:p>
    <w:p w:rsidR="00EB1262" w:rsidRDefault="00EB1262" w:rsidP="00B74A2E">
      <w:r>
        <w:rPr>
          <w:rFonts w:hint="eastAsia"/>
        </w:rPr>
        <w:t>全国タイろう者協会　副会長</w:t>
      </w:r>
    </w:p>
    <w:p w:rsidR="00183541" w:rsidRDefault="00183541" w:rsidP="00B74A2E">
      <w:r>
        <w:rPr>
          <w:rFonts w:hint="eastAsia"/>
        </w:rPr>
        <w:t>ダスキン・アジア太平洋障害者リーダー育成事業</w:t>
      </w:r>
      <w:r>
        <w:rPr>
          <w:rFonts w:hint="eastAsia"/>
        </w:rPr>
        <w:t>19</w:t>
      </w:r>
      <w:r>
        <w:rPr>
          <w:rFonts w:hint="eastAsia"/>
        </w:rPr>
        <w:t>期生</w:t>
      </w:r>
    </w:p>
    <w:p w:rsidR="00EB1262" w:rsidRDefault="00EB1262" w:rsidP="00B74A2E"/>
    <w:p w:rsidR="00B74A2E" w:rsidRDefault="00B74A2E" w:rsidP="00B74A2E">
      <w:r>
        <w:rPr>
          <w:rFonts w:hint="eastAsia"/>
        </w:rPr>
        <w:t>ルー／こんにちは。</w:t>
      </w:r>
      <w:r w:rsidR="007B533E">
        <w:rPr>
          <w:rFonts w:hint="eastAsia"/>
        </w:rPr>
        <w:t>私は</w:t>
      </w:r>
      <w:r>
        <w:rPr>
          <w:rFonts w:hint="eastAsia"/>
        </w:rPr>
        <w:t>難聴であり、ろうです。出身はタイです。現在は大学で学んでいます。</w:t>
      </w:r>
      <w:r w:rsidR="00EB1262">
        <w:rPr>
          <w:rFonts w:hint="eastAsia"/>
        </w:rPr>
        <w:t>全国</w:t>
      </w:r>
      <w:r>
        <w:rPr>
          <w:rFonts w:hint="eastAsia"/>
        </w:rPr>
        <w:t>タイろう</w:t>
      </w:r>
      <w:r w:rsidR="00EB1262">
        <w:rPr>
          <w:rFonts w:hint="eastAsia"/>
        </w:rPr>
        <w:t>者</w:t>
      </w:r>
      <w:r>
        <w:rPr>
          <w:rFonts w:hint="eastAsia"/>
        </w:rPr>
        <w:t>協会</w:t>
      </w:r>
      <w:r w:rsidR="00EB1262">
        <w:rPr>
          <w:rFonts w:hint="eastAsia"/>
        </w:rPr>
        <w:t>（ろう協会）</w:t>
      </w:r>
      <w:r>
        <w:rPr>
          <w:rFonts w:hint="eastAsia"/>
        </w:rPr>
        <w:t>で役員として仕事をしています。この</w:t>
      </w:r>
      <w:r w:rsidR="00EB1262">
        <w:rPr>
          <w:rFonts w:hint="eastAsia"/>
        </w:rPr>
        <w:t>ろう</w:t>
      </w:r>
      <w:r>
        <w:rPr>
          <w:rFonts w:hint="eastAsia"/>
        </w:rPr>
        <w:t>協会の副会長も務めています。</w:t>
      </w:r>
    </w:p>
    <w:p w:rsidR="00B74A2E" w:rsidRDefault="00B74A2E" w:rsidP="00B74A2E"/>
    <w:p w:rsidR="006D1673" w:rsidRDefault="006D1673" w:rsidP="00B74A2E">
      <w:r>
        <w:rPr>
          <w:rFonts w:hint="eastAsia"/>
        </w:rPr>
        <w:t>※スライド</w:t>
      </w:r>
      <w:r>
        <w:rPr>
          <w:rFonts w:hint="eastAsia"/>
        </w:rPr>
        <w:t>1,2</w:t>
      </w:r>
    </w:p>
    <w:p w:rsidR="006D1673" w:rsidRDefault="006D1673" w:rsidP="00B74A2E"/>
    <w:p w:rsidR="00B74A2E" w:rsidRDefault="007B533E" w:rsidP="00CE6455">
      <w:pPr>
        <w:ind w:firstLineChars="100" w:firstLine="210"/>
      </w:pPr>
      <w:r>
        <w:rPr>
          <w:rFonts w:hint="eastAsia"/>
        </w:rPr>
        <w:t>まず、ろう協会についての</w:t>
      </w:r>
      <w:r w:rsidR="00B74A2E">
        <w:rPr>
          <w:rFonts w:hint="eastAsia"/>
        </w:rPr>
        <w:t>活動内容を紹介します。この協会は、難聴者、ろう者の生活の質の向上のために活動をしています。</w:t>
      </w:r>
      <w:r>
        <w:rPr>
          <w:rFonts w:hint="eastAsia"/>
        </w:rPr>
        <w:t>タイ</w:t>
      </w:r>
      <w:r w:rsidR="00CE6455">
        <w:rPr>
          <w:rFonts w:hint="eastAsia"/>
        </w:rPr>
        <w:t>全国約</w:t>
      </w:r>
      <w:r w:rsidR="00CE6455">
        <w:rPr>
          <w:rFonts w:hint="eastAsia"/>
        </w:rPr>
        <w:t>77</w:t>
      </w:r>
      <w:r w:rsidR="00CE6455">
        <w:rPr>
          <w:rFonts w:hint="eastAsia"/>
        </w:rPr>
        <w:t>地域に会員がいます。主に</w:t>
      </w:r>
      <w:r w:rsidR="00CE6455">
        <w:rPr>
          <w:rFonts w:hint="eastAsia"/>
        </w:rPr>
        <w:t>7</w:t>
      </w:r>
      <w:r w:rsidR="00B74A2E">
        <w:rPr>
          <w:rFonts w:hint="eastAsia"/>
        </w:rPr>
        <w:t>つのグループで構成されています。</w:t>
      </w:r>
    </w:p>
    <w:p w:rsidR="00B74A2E" w:rsidRDefault="00B74A2E" w:rsidP="00B74A2E"/>
    <w:p w:rsidR="006D1673" w:rsidRDefault="006D1673" w:rsidP="00B74A2E">
      <w:r>
        <w:rPr>
          <w:rFonts w:hint="eastAsia"/>
        </w:rPr>
        <w:t>※スライド</w:t>
      </w:r>
      <w:r>
        <w:rPr>
          <w:rFonts w:hint="eastAsia"/>
        </w:rPr>
        <w:t>3</w:t>
      </w:r>
    </w:p>
    <w:p w:rsidR="006D1673" w:rsidRDefault="006D1673" w:rsidP="00B74A2E"/>
    <w:p w:rsidR="00B74A2E" w:rsidRDefault="00B74A2E" w:rsidP="00EB1262">
      <w:pPr>
        <w:ind w:firstLineChars="100" w:firstLine="210"/>
      </w:pPr>
      <w:r>
        <w:rPr>
          <w:rFonts w:hint="eastAsia"/>
        </w:rPr>
        <w:t>主な活動内容をここでは</w:t>
      </w:r>
      <w:r w:rsidR="00CE6455">
        <w:rPr>
          <w:rFonts w:hint="eastAsia"/>
        </w:rPr>
        <w:t>4</w:t>
      </w:r>
      <w:r>
        <w:rPr>
          <w:rFonts w:hint="eastAsia"/>
        </w:rPr>
        <w:t>つご紹介します。１つ目が会議</w:t>
      </w:r>
      <w:r w:rsidR="007B533E">
        <w:rPr>
          <w:rFonts w:hint="eastAsia"/>
        </w:rPr>
        <w:t>です</w:t>
      </w:r>
      <w:r>
        <w:rPr>
          <w:rFonts w:hint="eastAsia"/>
        </w:rPr>
        <w:t>。</w:t>
      </w:r>
      <w:r>
        <w:rPr>
          <w:rFonts w:hint="eastAsia"/>
        </w:rPr>
        <w:t>2</w:t>
      </w:r>
      <w:r>
        <w:rPr>
          <w:rFonts w:hint="eastAsia"/>
        </w:rPr>
        <w:t>ヶ月に</w:t>
      </w:r>
      <w:r>
        <w:rPr>
          <w:rFonts w:hint="eastAsia"/>
        </w:rPr>
        <w:t>1</w:t>
      </w:r>
      <w:r>
        <w:rPr>
          <w:rFonts w:hint="eastAsia"/>
        </w:rPr>
        <w:t>度、役員会議をしています。また、それと</w:t>
      </w:r>
      <w:r w:rsidR="007B533E">
        <w:rPr>
          <w:rFonts w:hint="eastAsia"/>
        </w:rPr>
        <w:t>は</w:t>
      </w:r>
      <w:r>
        <w:rPr>
          <w:rFonts w:hint="eastAsia"/>
        </w:rPr>
        <w:t>別に年１回、年次会議をします。</w:t>
      </w:r>
      <w:r>
        <w:rPr>
          <w:rFonts w:hint="eastAsia"/>
        </w:rPr>
        <w:t>2</w:t>
      </w:r>
      <w:r>
        <w:rPr>
          <w:rFonts w:hint="eastAsia"/>
        </w:rPr>
        <w:t>つ目が研修</w:t>
      </w:r>
      <w:r w:rsidR="007B533E">
        <w:rPr>
          <w:rFonts w:hint="eastAsia"/>
        </w:rPr>
        <w:t>です</w:t>
      </w:r>
      <w:r>
        <w:rPr>
          <w:rFonts w:hint="eastAsia"/>
        </w:rPr>
        <w:t>。国際手話通訳者の養成</w:t>
      </w:r>
      <w:r w:rsidR="007B533E">
        <w:rPr>
          <w:rFonts w:hint="eastAsia"/>
        </w:rPr>
        <w:t>を行っています</w:t>
      </w:r>
      <w:r>
        <w:rPr>
          <w:rFonts w:hint="eastAsia"/>
        </w:rPr>
        <w:t>。タイの手話通訳</w:t>
      </w:r>
      <w:r w:rsidR="007B533E">
        <w:rPr>
          <w:rFonts w:hint="eastAsia"/>
        </w:rPr>
        <w:t>者</w:t>
      </w:r>
      <w:r>
        <w:rPr>
          <w:rFonts w:hint="eastAsia"/>
        </w:rPr>
        <w:t>に対し、国際手話を使った手話通訳の養成指導をしています。また、タイの電話リレーサービスに関しても、知識と使い方などを聞こえない方に指導しています。</w:t>
      </w:r>
    </w:p>
    <w:p w:rsidR="00B74A2E" w:rsidRDefault="00B74A2E" w:rsidP="00B74A2E"/>
    <w:p w:rsidR="006D1673" w:rsidRDefault="006D1673" w:rsidP="00B74A2E">
      <w:r>
        <w:rPr>
          <w:rFonts w:hint="eastAsia"/>
        </w:rPr>
        <w:t>※スライド</w:t>
      </w:r>
      <w:r>
        <w:rPr>
          <w:rFonts w:hint="eastAsia"/>
        </w:rPr>
        <w:t>4</w:t>
      </w:r>
    </w:p>
    <w:p w:rsidR="006D1673" w:rsidRDefault="006D1673" w:rsidP="00B74A2E"/>
    <w:p w:rsidR="00B74A2E" w:rsidRDefault="0043331B" w:rsidP="00CE6455">
      <w:pPr>
        <w:ind w:firstLineChars="100" w:firstLine="210"/>
      </w:pPr>
      <w:r>
        <w:rPr>
          <w:rFonts w:hint="eastAsia"/>
        </w:rPr>
        <w:t>次に評価に関するものです。１つ目が</w:t>
      </w:r>
      <w:r w:rsidR="00B74A2E">
        <w:rPr>
          <w:rFonts w:hint="eastAsia"/>
        </w:rPr>
        <w:t>テレビのワイプに手話通訳が付いています</w:t>
      </w:r>
      <w:r w:rsidR="007B533E">
        <w:rPr>
          <w:rFonts w:hint="eastAsia"/>
        </w:rPr>
        <w:t>が、</w:t>
      </w:r>
      <w:r w:rsidR="00B74A2E">
        <w:rPr>
          <w:rFonts w:hint="eastAsia"/>
        </w:rPr>
        <w:t>その技術向上のための評価支援</w:t>
      </w:r>
      <w:r w:rsidR="007B533E">
        <w:rPr>
          <w:rFonts w:hint="eastAsia"/>
        </w:rPr>
        <w:t>です</w:t>
      </w:r>
      <w:r w:rsidR="00B74A2E">
        <w:rPr>
          <w:rFonts w:hint="eastAsia"/>
        </w:rPr>
        <w:t>。手話通訳だけでなく、テレビ字幕の質</w:t>
      </w:r>
      <w:r w:rsidR="007B533E">
        <w:rPr>
          <w:rFonts w:hint="eastAsia"/>
        </w:rPr>
        <w:t>の</w:t>
      </w:r>
      <w:r w:rsidR="00B74A2E">
        <w:rPr>
          <w:rFonts w:hint="eastAsia"/>
        </w:rPr>
        <w:t>向上のためのチェック、評価等を行っています。手話通訳者の資格試験の審査も、ろう者と聴者が協力して行っています。会議</w:t>
      </w:r>
      <w:r w:rsidR="007B533E">
        <w:rPr>
          <w:rFonts w:hint="eastAsia"/>
        </w:rPr>
        <w:t>、</w:t>
      </w:r>
      <w:r w:rsidR="00B74A2E">
        <w:rPr>
          <w:rFonts w:hint="eastAsia"/>
        </w:rPr>
        <w:t>研修</w:t>
      </w:r>
      <w:r w:rsidR="007B533E">
        <w:rPr>
          <w:rFonts w:hint="eastAsia"/>
        </w:rPr>
        <w:t>、</w:t>
      </w:r>
      <w:r w:rsidR="00B74A2E">
        <w:rPr>
          <w:rFonts w:hint="eastAsia"/>
        </w:rPr>
        <w:t>評価以外に、いくつかサービスをして</w:t>
      </w:r>
      <w:r>
        <w:rPr>
          <w:rFonts w:hint="eastAsia"/>
        </w:rPr>
        <w:t>います。１つ目は、</w:t>
      </w:r>
      <w:r>
        <w:rPr>
          <w:rFonts w:hint="eastAsia"/>
        </w:rPr>
        <w:lastRenderedPageBreak/>
        <w:t>手話通訳者の派遣事業サービスです。もう１つが</w:t>
      </w:r>
      <w:r w:rsidR="00B74A2E">
        <w:rPr>
          <w:rFonts w:hint="eastAsia"/>
        </w:rPr>
        <w:t>デフ・アクセス・センター（</w:t>
      </w:r>
      <w:r w:rsidR="00B74A2E">
        <w:rPr>
          <w:rFonts w:hint="eastAsia"/>
        </w:rPr>
        <w:t>DAC</w:t>
      </w:r>
      <w:r w:rsidR="00B74A2E">
        <w:rPr>
          <w:rFonts w:hint="eastAsia"/>
        </w:rPr>
        <w:t>）のサービス提供です。書記言語を理解できない人に、手話に翻訳するサービス</w:t>
      </w:r>
      <w:r w:rsidR="00CE6455">
        <w:rPr>
          <w:rFonts w:hint="eastAsia"/>
        </w:rPr>
        <w:t>です</w:t>
      </w:r>
      <w:r>
        <w:rPr>
          <w:rFonts w:hint="eastAsia"/>
        </w:rPr>
        <w:t>。また音声情報を</w:t>
      </w:r>
      <w:r w:rsidR="00B74A2E">
        <w:rPr>
          <w:rFonts w:hint="eastAsia"/>
        </w:rPr>
        <w:t>文字や手話にして提供するサービスです。手話が必要なところに音声や文字を手話に変えるサービスを行っています。</w:t>
      </w:r>
    </w:p>
    <w:p w:rsidR="00B74A2E" w:rsidRDefault="00B74A2E" w:rsidP="00B74A2E"/>
    <w:p w:rsidR="00B74A2E" w:rsidRDefault="00CE6455" w:rsidP="00CE6455">
      <w:pPr>
        <w:ind w:firstLineChars="100" w:firstLine="210"/>
      </w:pPr>
      <w:r>
        <w:rPr>
          <w:rFonts w:hint="eastAsia"/>
        </w:rPr>
        <w:t>次に</w:t>
      </w:r>
      <w:r w:rsidR="00B74A2E">
        <w:rPr>
          <w:rFonts w:hint="eastAsia"/>
        </w:rPr>
        <w:t>パキスタンフォーラムでの学びについて、ご報告します。参加して、さまざまなことを学びました。</w:t>
      </w:r>
      <w:r w:rsidR="00B74A2E">
        <w:rPr>
          <w:rFonts w:hint="eastAsia"/>
        </w:rPr>
        <w:t>1</w:t>
      </w:r>
      <w:r w:rsidR="00B74A2E">
        <w:rPr>
          <w:rFonts w:hint="eastAsia"/>
        </w:rPr>
        <w:t>つ目がコミュニケーションの大切さ。</w:t>
      </w:r>
      <w:r w:rsidR="00B74A2E">
        <w:rPr>
          <w:rFonts w:hint="eastAsia"/>
        </w:rPr>
        <w:t>2</w:t>
      </w:r>
      <w:r w:rsidR="00B74A2E">
        <w:rPr>
          <w:rFonts w:hint="eastAsia"/>
        </w:rPr>
        <w:t>つ目が個人や民間セクターだけでなく、行政セクターそれぞれの重要性。</w:t>
      </w:r>
      <w:r>
        <w:rPr>
          <w:rFonts w:hint="eastAsia"/>
        </w:rPr>
        <w:t>3</w:t>
      </w:r>
      <w:r w:rsidR="007B533E">
        <w:rPr>
          <w:rFonts w:hint="eastAsia"/>
        </w:rPr>
        <w:t>つ目が</w:t>
      </w:r>
      <w:r w:rsidR="00B74A2E">
        <w:rPr>
          <w:rFonts w:hint="eastAsia"/>
        </w:rPr>
        <w:t>一個人のためだけでなく、社会全体の利</w:t>
      </w:r>
      <w:r>
        <w:rPr>
          <w:rFonts w:hint="eastAsia"/>
        </w:rPr>
        <w:t>益を考えること。</w:t>
      </w:r>
      <w:r>
        <w:rPr>
          <w:rFonts w:hint="eastAsia"/>
        </w:rPr>
        <w:t>4</w:t>
      </w:r>
      <w:r w:rsidR="007B533E">
        <w:rPr>
          <w:rFonts w:hint="eastAsia"/>
        </w:rPr>
        <w:t>つ目</w:t>
      </w:r>
      <w:r w:rsidR="0043331B">
        <w:rPr>
          <w:rFonts w:hint="eastAsia"/>
        </w:rPr>
        <w:t>は</w:t>
      </w:r>
      <w:r w:rsidR="007B533E">
        <w:rPr>
          <w:rFonts w:hint="eastAsia"/>
        </w:rPr>
        <w:t>、それぞれの団体や対象者のニーズを知り</w:t>
      </w:r>
      <w:r w:rsidR="00B74A2E">
        <w:rPr>
          <w:rFonts w:hint="eastAsia"/>
        </w:rPr>
        <w:t>、考えていくこと</w:t>
      </w:r>
      <w:r w:rsidR="007B533E">
        <w:rPr>
          <w:rFonts w:hint="eastAsia"/>
        </w:rPr>
        <w:t>です</w:t>
      </w:r>
      <w:r w:rsidR="00B74A2E">
        <w:rPr>
          <w:rFonts w:hint="eastAsia"/>
        </w:rPr>
        <w:t>。</w:t>
      </w:r>
    </w:p>
    <w:p w:rsidR="00B74A2E" w:rsidRDefault="00B74A2E" w:rsidP="00B74A2E"/>
    <w:p w:rsidR="006D1673" w:rsidRDefault="006D1673" w:rsidP="00B74A2E">
      <w:r>
        <w:rPr>
          <w:rFonts w:hint="eastAsia"/>
        </w:rPr>
        <w:t>※スライド</w:t>
      </w:r>
      <w:r>
        <w:rPr>
          <w:rFonts w:hint="eastAsia"/>
        </w:rPr>
        <w:t>5</w:t>
      </w:r>
    </w:p>
    <w:p w:rsidR="006D1673" w:rsidRDefault="006D1673" w:rsidP="00B74A2E"/>
    <w:p w:rsidR="00B74A2E" w:rsidRDefault="00CE6455" w:rsidP="00CE6455">
      <w:pPr>
        <w:ind w:firstLineChars="100" w:firstLine="210"/>
      </w:pPr>
      <w:r>
        <w:rPr>
          <w:rFonts w:hint="eastAsia"/>
        </w:rPr>
        <w:t>このような</w:t>
      </w:r>
      <w:r w:rsidR="00B74A2E">
        <w:rPr>
          <w:rFonts w:hint="eastAsia"/>
        </w:rPr>
        <w:t>学びから、我々が行っている取り組みについてご紹介します。ろう者の観光ガイドを創出するというものです。ろう者自身が観光ガイド業に非常に興味を持っています。これを仕事として自分の時間を使って、必要なときに、このような仕事に就けるということ</w:t>
      </w:r>
      <w:r w:rsidR="007B533E">
        <w:rPr>
          <w:rFonts w:hint="eastAsia"/>
        </w:rPr>
        <w:t>です</w:t>
      </w:r>
      <w:r w:rsidR="00B74A2E">
        <w:rPr>
          <w:rFonts w:hint="eastAsia"/>
        </w:rPr>
        <w:t>。</w:t>
      </w:r>
    </w:p>
    <w:p w:rsidR="006D1673" w:rsidRDefault="006D1673" w:rsidP="006D1673"/>
    <w:p w:rsidR="006D1673" w:rsidRDefault="006D1673" w:rsidP="006D1673">
      <w:r>
        <w:rPr>
          <w:rFonts w:hint="eastAsia"/>
        </w:rPr>
        <w:t>※スライド</w:t>
      </w:r>
      <w:r>
        <w:rPr>
          <w:rFonts w:hint="eastAsia"/>
        </w:rPr>
        <w:t>6</w:t>
      </w:r>
    </w:p>
    <w:p w:rsidR="006D1673" w:rsidRDefault="006D1673" w:rsidP="006D1673"/>
    <w:p w:rsidR="00B74A2E" w:rsidRDefault="007B533E" w:rsidP="00CE6455">
      <w:pPr>
        <w:ind w:firstLineChars="100" w:firstLine="210"/>
      </w:pPr>
      <w:r>
        <w:rPr>
          <w:rFonts w:hint="eastAsia"/>
        </w:rPr>
        <w:t>また、手話を使って海外から来る</w:t>
      </w:r>
      <w:r w:rsidR="00B74A2E">
        <w:rPr>
          <w:rFonts w:hint="eastAsia"/>
        </w:rPr>
        <w:t>ろう者、聞こえない人にもガイドのお手伝</w:t>
      </w:r>
      <w:r w:rsidR="0043331B">
        <w:rPr>
          <w:rFonts w:hint="eastAsia"/>
        </w:rPr>
        <w:t>いができるということです。観光業の仕事にも関わることができます。その際には</w:t>
      </w:r>
      <w:r w:rsidR="00B74A2E">
        <w:rPr>
          <w:rFonts w:hint="eastAsia"/>
        </w:rPr>
        <w:t>法令に関する知識もきちんと身に付けなければいけません。こういったニーズの状況を考えて、ろう者の観光ガイドの実現に結び付けたいと思いました。ろう者ガイドの免許取得につなげたいと思っています。これはろう者の職業的な自立にもつながります。また観光業の経営に携わることができ、ろう者の仕事としても非常に有益です。海外からのたくさんの観光客へのニーズもあります。我々が関わることで、経済発展にも結びつけることが可能です。</w:t>
      </w:r>
    </w:p>
    <w:p w:rsidR="00B74A2E" w:rsidRDefault="00B74A2E" w:rsidP="00B74A2E"/>
    <w:p w:rsidR="00B74A2E" w:rsidRDefault="00B74A2E" w:rsidP="00CE6455">
      <w:pPr>
        <w:ind w:firstLineChars="100" w:firstLine="210"/>
      </w:pPr>
      <w:r>
        <w:rPr>
          <w:rFonts w:hint="eastAsia"/>
        </w:rPr>
        <w:t>そのための手順として、こちらのフォーラムを開催いたしました</w:t>
      </w:r>
      <w:r w:rsidR="00CE6455">
        <w:rPr>
          <w:rFonts w:hint="eastAsia"/>
        </w:rPr>
        <w:t>（スライド</w:t>
      </w:r>
      <w:r w:rsidR="00CE6455">
        <w:rPr>
          <w:rFonts w:hint="eastAsia"/>
        </w:rPr>
        <w:t>7</w:t>
      </w:r>
      <w:r w:rsidR="00CE6455">
        <w:rPr>
          <w:rFonts w:hint="eastAsia"/>
        </w:rPr>
        <w:t>）</w:t>
      </w:r>
      <w:r>
        <w:rPr>
          <w:rFonts w:hint="eastAsia"/>
        </w:rPr>
        <w:t>。これはタイで初めて、ろう者ガイドに関する関係者が一同に会するフォーラムでした。タイろ</w:t>
      </w:r>
      <w:r w:rsidR="00CE6455">
        <w:rPr>
          <w:rFonts w:hint="eastAsia"/>
        </w:rPr>
        <w:t>う者協会、政府関係者、その中でも観光業に携わる部門、そして</w:t>
      </w:r>
      <w:r w:rsidR="00CE6455">
        <w:rPr>
          <w:rFonts w:hint="eastAsia"/>
        </w:rPr>
        <w:t>NPO</w:t>
      </w:r>
      <w:r>
        <w:rPr>
          <w:rFonts w:hint="eastAsia"/>
        </w:rPr>
        <w:t>の団体、観光のプロガイド協会</w:t>
      </w:r>
      <w:r w:rsidR="0043331B">
        <w:rPr>
          <w:rFonts w:hint="eastAsia"/>
        </w:rPr>
        <w:t>の</w:t>
      </w:r>
      <w:r>
        <w:rPr>
          <w:rFonts w:hint="eastAsia"/>
        </w:rPr>
        <w:t>メンバー、あるいは教育や観光の職業に関するメンバーなどが集まって開催しました。</w:t>
      </w:r>
    </w:p>
    <w:p w:rsidR="00B74A2E" w:rsidRDefault="00B74A2E" w:rsidP="00B74A2E"/>
    <w:p w:rsidR="006D1673" w:rsidRDefault="006D1673" w:rsidP="00B74A2E">
      <w:r>
        <w:rPr>
          <w:rFonts w:hint="eastAsia"/>
        </w:rPr>
        <w:t>※スライド</w:t>
      </w:r>
      <w:r>
        <w:rPr>
          <w:rFonts w:hint="eastAsia"/>
        </w:rPr>
        <w:t>7</w:t>
      </w:r>
    </w:p>
    <w:p w:rsidR="006D1673" w:rsidRDefault="006D1673" w:rsidP="00B74A2E"/>
    <w:p w:rsidR="006D1673" w:rsidRDefault="00B74A2E" w:rsidP="006D1673">
      <w:pPr>
        <w:ind w:firstLineChars="100" w:firstLine="210"/>
      </w:pPr>
      <w:r>
        <w:rPr>
          <w:rFonts w:hint="eastAsia"/>
        </w:rPr>
        <w:t>この</w:t>
      </w:r>
      <w:r w:rsidR="007B533E">
        <w:rPr>
          <w:rFonts w:hint="eastAsia"/>
        </w:rPr>
        <w:t>フォーラムを開催して、次のようなことが明らかになりました。１つ目</w:t>
      </w:r>
      <w:r>
        <w:rPr>
          <w:rFonts w:hint="eastAsia"/>
        </w:rPr>
        <w:t>は、ろう者ガイドを</w:t>
      </w:r>
      <w:r w:rsidR="007B533E">
        <w:rPr>
          <w:rFonts w:hint="eastAsia"/>
        </w:rPr>
        <w:t>創出するための</w:t>
      </w:r>
      <w:r w:rsidR="0043331B">
        <w:rPr>
          <w:rFonts w:hint="eastAsia"/>
        </w:rPr>
        <w:t>、</w:t>
      </w:r>
      <w:r w:rsidR="007B533E">
        <w:rPr>
          <w:rFonts w:hint="eastAsia"/>
        </w:rPr>
        <w:t>さまざまな免許に関する知識を増やすこと</w:t>
      </w:r>
      <w:r w:rsidR="00CE6455">
        <w:rPr>
          <w:rFonts w:hint="eastAsia"/>
        </w:rPr>
        <w:t>です</w:t>
      </w:r>
      <w:r w:rsidR="007B533E">
        <w:rPr>
          <w:rFonts w:hint="eastAsia"/>
        </w:rPr>
        <w:t>。それから法律面の問題があることが分かりました</w:t>
      </w:r>
      <w:r>
        <w:rPr>
          <w:rFonts w:hint="eastAsia"/>
        </w:rPr>
        <w:t>。</w:t>
      </w:r>
      <w:r w:rsidR="007B533E">
        <w:rPr>
          <w:rFonts w:hint="eastAsia"/>
        </w:rPr>
        <w:t>それは</w:t>
      </w:r>
      <w:r>
        <w:rPr>
          <w:rFonts w:hint="eastAsia"/>
        </w:rPr>
        <w:t>ガイド免許を取得す</w:t>
      </w:r>
      <w:r w:rsidR="007B533E">
        <w:rPr>
          <w:rFonts w:hint="eastAsia"/>
        </w:rPr>
        <w:t>るためには、現在は、英語のリスニング試験を受けなくてはいけないことです。</w:t>
      </w:r>
      <w:r>
        <w:rPr>
          <w:rFonts w:hint="eastAsia"/>
        </w:rPr>
        <w:t>そして観光業に携わるために、ろう者自身が事業主になる機会を得ることです。ガイドの資格を得るために具体的に</w:t>
      </w:r>
      <w:r w:rsidR="00CE6455">
        <w:rPr>
          <w:rFonts w:hint="eastAsia"/>
        </w:rPr>
        <w:t>どのようなことを</w:t>
      </w:r>
      <w:r>
        <w:rPr>
          <w:rFonts w:hint="eastAsia"/>
        </w:rPr>
        <w:t>しなくてはいけないかを考えました。まずは、資格試験のための法令問題を取り除かなければ</w:t>
      </w:r>
      <w:r w:rsidR="007B533E">
        <w:rPr>
          <w:rFonts w:hint="eastAsia"/>
        </w:rPr>
        <w:t>いけません。</w:t>
      </w:r>
    </w:p>
    <w:p w:rsidR="006D1673" w:rsidRDefault="006D1673" w:rsidP="00CE6455">
      <w:pPr>
        <w:ind w:firstLineChars="100" w:firstLine="210"/>
      </w:pPr>
    </w:p>
    <w:p w:rsidR="006D1673" w:rsidRDefault="006D1673" w:rsidP="006D1673">
      <w:r>
        <w:rPr>
          <w:rFonts w:hint="eastAsia"/>
        </w:rPr>
        <w:t>※スライド</w:t>
      </w:r>
      <w:r>
        <w:rPr>
          <w:rFonts w:hint="eastAsia"/>
        </w:rPr>
        <w:t>8</w:t>
      </w:r>
    </w:p>
    <w:p w:rsidR="006D1673" w:rsidRDefault="006D1673" w:rsidP="00CE6455">
      <w:pPr>
        <w:ind w:firstLineChars="100" w:firstLine="210"/>
      </w:pPr>
    </w:p>
    <w:p w:rsidR="0089151B" w:rsidRDefault="007B533E" w:rsidP="00CE6455">
      <w:pPr>
        <w:ind w:firstLineChars="100" w:firstLine="210"/>
      </w:pPr>
      <w:r>
        <w:rPr>
          <w:rFonts w:hint="eastAsia"/>
        </w:rPr>
        <w:t>具体的な目標実現のために、スライド</w:t>
      </w:r>
      <w:r w:rsidR="00CE6455">
        <w:rPr>
          <w:rFonts w:hint="eastAsia"/>
        </w:rPr>
        <w:t>（</w:t>
      </w:r>
      <w:r w:rsidR="00CE6455">
        <w:rPr>
          <w:rFonts w:hint="eastAsia"/>
        </w:rPr>
        <w:t>8</w:t>
      </w:r>
      <w:r w:rsidR="00CE6455">
        <w:rPr>
          <w:rFonts w:hint="eastAsia"/>
        </w:rPr>
        <w:t>）</w:t>
      </w:r>
      <w:r w:rsidR="0043331B">
        <w:rPr>
          <w:rFonts w:hint="eastAsia"/>
        </w:rPr>
        <w:t>の</w:t>
      </w:r>
      <w:r>
        <w:rPr>
          <w:rFonts w:hint="eastAsia"/>
        </w:rPr>
        <w:t>右側にあるものを</w:t>
      </w:r>
      <w:r w:rsidR="00B74A2E">
        <w:rPr>
          <w:rFonts w:hint="eastAsia"/>
        </w:rPr>
        <w:t>順番に行っていく必要があります。ガイドに関するさまざまな法令を学び、それを観光業に興味のある聞こえない人たちに伝えていくことです。そして、法律の改正も必要でしょう。法律が整って初めて、我々がそういった分野に携わることができるのです。ろう者が、ろう者の観光ガイドとして観光業に携わっていくことが可能です。道は遠いですが、</w:t>
      </w:r>
      <w:r w:rsidR="0043331B">
        <w:rPr>
          <w:rFonts w:hint="eastAsia"/>
        </w:rPr>
        <w:t>ひと</w:t>
      </w:r>
      <w:bookmarkStart w:id="0" w:name="_GoBack"/>
      <w:bookmarkEnd w:id="0"/>
      <w:r w:rsidR="00B74A2E">
        <w:rPr>
          <w:rFonts w:hint="eastAsia"/>
        </w:rPr>
        <w:t>つずつクリアしていきたいと思います。ご清聴ありがとうございました。</w:t>
      </w:r>
    </w:p>
    <w:p w:rsidR="006D1673" w:rsidRDefault="006D1673" w:rsidP="006D1673"/>
    <w:p w:rsidR="006D1673" w:rsidRDefault="006D1673" w:rsidP="006D1673">
      <w:r>
        <w:rPr>
          <w:rFonts w:hint="eastAsia"/>
        </w:rPr>
        <w:t>※スライド</w:t>
      </w:r>
      <w:r>
        <w:rPr>
          <w:rFonts w:hint="eastAsia"/>
        </w:rPr>
        <w:t>9</w:t>
      </w:r>
    </w:p>
    <w:sectPr w:rsidR="006D167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A9" w:rsidRDefault="00764CA9" w:rsidP="00CE6455">
      <w:r>
        <w:separator/>
      </w:r>
    </w:p>
  </w:endnote>
  <w:endnote w:type="continuationSeparator" w:id="0">
    <w:p w:rsidR="00764CA9" w:rsidRDefault="00764CA9" w:rsidP="00CE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A9" w:rsidRDefault="00764CA9" w:rsidP="00CE6455">
      <w:r>
        <w:separator/>
      </w:r>
    </w:p>
  </w:footnote>
  <w:footnote w:type="continuationSeparator" w:id="0">
    <w:p w:rsidR="00764CA9" w:rsidRDefault="00764CA9" w:rsidP="00CE6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455" w:rsidRDefault="00CE6455">
    <w:pPr>
      <w:pStyle w:val="a3"/>
    </w:pPr>
    <w:r>
      <w:rPr>
        <w:rFonts w:hint="eastAsia"/>
      </w:rPr>
      <w:t>パキスタンフォーラムでの学びと実践</w:t>
    </w:r>
  </w:p>
  <w:p w:rsidR="00CE6455" w:rsidRDefault="00CE6455">
    <w:pPr>
      <w:pStyle w:val="a3"/>
    </w:pPr>
    <w:r>
      <w:rPr>
        <w:rFonts w:hint="eastAsia"/>
      </w:rPr>
      <w:t>タイ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2E"/>
    <w:rsid w:val="00031D66"/>
    <w:rsid w:val="00183541"/>
    <w:rsid w:val="0043331B"/>
    <w:rsid w:val="004C6D4A"/>
    <w:rsid w:val="005610B5"/>
    <w:rsid w:val="005A3C04"/>
    <w:rsid w:val="006D1673"/>
    <w:rsid w:val="00764CA9"/>
    <w:rsid w:val="007B533E"/>
    <w:rsid w:val="00A17A42"/>
    <w:rsid w:val="00B74A2E"/>
    <w:rsid w:val="00CE6455"/>
    <w:rsid w:val="00D801CD"/>
    <w:rsid w:val="00DA3198"/>
    <w:rsid w:val="00EB1262"/>
    <w:rsid w:val="00FE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455"/>
    <w:pPr>
      <w:tabs>
        <w:tab w:val="center" w:pos="4252"/>
        <w:tab w:val="right" w:pos="8504"/>
      </w:tabs>
      <w:snapToGrid w:val="0"/>
    </w:pPr>
  </w:style>
  <w:style w:type="character" w:customStyle="1" w:styleId="a4">
    <w:name w:val="ヘッダー (文字)"/>
    <w:basedOn w:val="a0"/>
    <w:link w:val="a3"/>
    <w:uiPriority w:val="99"/>
    <w:rsid w:val="00CE6455"/>
  </w:style>
  <w:style w:type="paragraph" w:styleId="a5">
    <w:name w:val="footer"/>
    <w:basedOn w:val="a"/>
    <w:link w:val="a6"/>
    <w:uiPriority w:val="99"/>
    <w:unhideWhenUsed/>
    <w:rsid w:val="00CE6455"/>
    <w:pPr>
      <w:tabs>
        <w:tab w:val="center" w:pos="4252"/>
        <w:tab w:val="right" w:pos="8504"/>
      </w:tabs>
      <w:snapToGrid w:val="0"/>
    </w:pPr>
  </w:style>
  <w:style w:type="character" w:customStyle="1" w:styleId="a6">
    <w:name w:val="フッター (文字)"/>
    <w:basedOn w:val="a0"/>
    <w:link w:val="a5"/>
    <w:uiPriority w:val="99"/>
    <w:rsid w:val="00CE6455"/>
  </w:style>
  <w:style w:type="paragraph" w:styleId="a7">
    <w:name w:val="Balloon Text"/>
    <w:basedOn w:val="a"/>
    <w:link w:val="a8"/>
    <w:uiPriority w:val="99"/>
    <w:semiHidden/>
    <w:unhideWhenUsed/>
    <w:rsid w:val="00D801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01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455"/>
    <w:pPr>
      <w:tabs>
        <w:tab w:val="center" w:pos="4252"/>
        <w:tab w:val="right" w:pos="8504"/>
      </w:tabs>
      <w:snapToGrid w:val="0"/>
    </w:pPr>
  </w:style>
  <w:style w:type="character" w:customStyle="1" w:styleId="a4">
    <w:name w:val="ヘッダー (文字)"/>
    <w:basedOn w:val="a0"/>
    <w:link w:val="a3"/>
    <w:uiPriority w:val="99"/>
    <w:rsid w:val="00CE6455"/>
  </w:style>
  <w:style w:type="paragraph" w:styleId="a5">
    <w:name w:val="footer"/>
    <w:basedOn w:val="a"/>
    <w:link w:val="a6"/>
    <w:uiPriority w:val="99"/>
    <w:unhideWhenUsed/>
    <w:rsid w:val="00CE6455"/>
    <w:pPr>
      <w:tabs>
        <w:tab w:val="center" w:pos="4252"/>
        <w:tab w:val="right" w:pos="8504"/>
      </w:tabs>
      <w:snapToGrid w:val="0"/>
    </w:pPr>
  </w:style>
  <w:style w:type="character" w:customStyle="1" w:styleId="a6">
    <w:name w:val="フッター (文字)"/>
    <w:basedOn w:val="a0"/>
    <w:link w:val="a5"/>
    <w:uiPriority w:val="99"/>
    <w:rsid w:val="00CE6455"/>
  </w:style>
  <w:style w:type="paragraph" w:styleId="a7">
    <w:name w:val="Balloon Text"/>
    <w:basedOn w:val="a"/>
    <w:link w:val="a8"/>
    <w:uiPriority w:val="99"/>
    <w:semiHidden/>
    <w:unhideWhenUsed/>
    <w:rsid w:val="00D801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01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10</cp:revision>
  <dcterms:created xsi:type="dcterms:W3CDTF">2022-03-22T01:24:00Z</dcterms:created>
  <dcterms:modified xsi:type="dcterms:W3CDTF">2022-04-10T11:20:00Z</dcterms:modified>
</cp:coreProperties>
</file>